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5A84" w14:textId="167B44E0" w:rsidR="00182DFB" w:rsidRDefault="00182DFB" w:rsidP="00182D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Aydın Adnan Menderes </w:t>
      </w:r>
      <w:proofErr w:type="spellStart"/>
      <w:r>
        <w:rPr>
          <w:rFonts w:ascii="Times New Roman" w:hAnsi="Times New Roman" w:cs="Times New Roman"/>
          <w:b/>
          <w:bCs/>
        </w:rPr>
        <w:t>University</w:t>
      </w:r>
      <w:proofErr w:type="spellEnd"/>
    </w:p>
    <w:p w14:paraId="0AE2E271" w14:textId="1876B3A8" w:rsidR="00182DFB" w:rsidRDefault="00182DFB" w:rsidP="00182D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Graduate School of Natural and Applied Sciences Quality Policy</w:t>
      </w:r>
    </w:p>
    <w:p w14:paraId="4C799C39" w14:textId="52113B97" w:rsidR="00182DFB" w:rsidRPr="00182DFB" w:rsidRDefault="00182DFB" w:rsidP="00182DFB">
      <w:p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The Graduate School of Natural and Applied Sciences adopts a quality culture based on continuous improvement, participation, ethical values and excellence in the fields of graduate education, research and social contribution.</w:t>
      </w:r>
    </w:p>
    <w:p w14:paraId="706B08AD" w14:textId="77777777" w:rsidR="00182DFB" w:rsidRPr="00182DFB" w:rsidRDefault="00182DFB" w:rsidP="00182DFB">
      <w:p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 xml:space="preserve">Our quality policy, in accordance with the quality assurance principles of the Higher Education Quality Board </w:t>
      </w:r>
      <w:r w:rsidRPr="00182DFB">
        <w:rPr>
          <w:rFonts w:ascii="Times New Roman" w:hAnsi="Times New Roman" w:cs="Times New Roman"/>
          <w:i/>
          <w:iCs/>
        </w:rPr>
        <w:t>in higher education institutions</w:t>
      </w:r>
      <w:r w:rsidRPr="00182DFB">
        <w:rPr>
          <w:rFonts w:ascii="Times New Roman" w:hAnsi="Times New Roman" w:cs="Times New Roman"/>
        </w:rPr>
        <w:t>; It is based on a holistic approach in education-training, research-development, social contribution and management system processes.</w:t>
      </w:r>
    </w:p>
    <w:p w14:paraId="5538CA1C" w14:textId="77777777" w:rsidR="00182DFB" w:rsidRPr="00182DFB" w:rsidRDefault="00182DFB" w:rsidP="00182DFB">
      <w:p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In this direction, our Institute:</w:t>
      </w:r>
    </w:p>
    <w:p w14:paraId="7EAE7859" w14:textId="77777777" w:rsidR="00182DFB" w:rsidRPr="00182DFB" w:rsidRDefault="00182DFB" w:rsidP="00182D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  <w:b/>
          <w:bCs/>
        </w:rPr>
        <w:t>In Education and Training Processes:</w:t>
      </w:r>
    </w:p>
    <w:p w14:paraId="064BE8EB" w14:textId="77777777" w:rsidR="00182DFB" w:rsidRP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It conducts interdisciplinary and research-based programs that develop students' scientific, analytical and ethical competencies.</w:t>
      </w:r>
    </w:p>
    <w:p w14:paraId="5D3EFB62" w14:textId="77777777" w:rsid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By promoting internationalization, it strengthens global academic collaborations with practices such as double degree, joint thesis, student and faculty mobility.</w:t>
      </w:r>
    </w:p>
    <w:p w14:paraId="4306F3C8" w14:textId="77777777" w:rsid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It adheres to ethical values, academic honesty, impartiality and the principle of justice in its education and training processes.</w:t>
      </w:r>
    </w:p>
    <w:p w14:paraId="7FF45F86" w14:textId="2D4EA39D" w:rsid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adopts a zero-tolerance policy against plagiarism, data manipulation, or conflicts of interest.</w:t>
      </w:r>
    </w:p>
    <w:p w14:paraId="57936D11" w14:textId="77777777" w:rsidR="00182DFB" w:rsidRPr="00182DFB" w:rsidRDefault="00182DFB" w:rsidP="00182D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  <w:b/>
          <w:bCs/>
        </w:rPr>
        <w:t>In Research and Development Processes:</w:t>
      </w:r>
    </w:p>
    <w:p w14:paraId="4DCC12DF" w14:textId="77777777" w:rsidR="00182DFB" w:rsidRP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It creates a research ecosystem that increases scientific productivity and supports original and ethical research.</w:t>
      </w:r>
    </w:p>
    <w:p w14:paraId="0525580B" w14:textId="77777777" w:rsidR="00182DFB" w:rsidRP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It regularly evaluates research performance through indicators (publication, citation, project, patent, thesis outputs).</w:t>
      </w:r>
    </w:p>
    <w:p w14:paraId="04AF5C6A" w14:textId="77777777" w:rsidR="00182DFB" w:rsidRPr="00182DFB" w:rsidRDefault="00182DFB" w:rsidP="00182D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  <w:b/>
          <w:bCs/>
        </w:rPr>
        <w:t>In the Field of Social Contribution:</w:t>
      </w:r>
    </w:p>
    <w:p w14:paraId="56790DBF" w14:textId="77777777" w:rsidR="00182DFB" w:rsidRP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It develops applied research and collaborations that transform scientific knowledge and technological innovations for the benefit of society.</w:t>
      </w:r>
    </w:p>
    <w:p w14:paraId="08985583" w14:textId="77777777" w:rsidR="00182DFB" w:rsidRPr="00182DFB" w:rsidRDefault="00182DFB" w:rsidP="00182D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  <w:b/>
          <w:bCs/>
        </w:rPr>
        <w:t>In Management System and Quality Assurance Structure:</w:t>
      </w:r>
    </w:p>
    <w:p w14:paraId="5715261B" w14:textId="5861F086" w:rsidR="00182DFB" w:rsidRP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It carries out the management of the Institute with a participatory, transparent and accountable approach.</w:t>
      </w:r>
    </w:p>
    <w:p w14:paraId="6163B764" w14:textId="0690AC6A" w:rsidR="00182DFB" w:rsidRP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It continuously improves its quality assurance processes with the PDCA (Plan-Do-Check-Act) cycle.</w:t>
      </w:r>
    </w:p>
    <w:p w14:paraId="497F7283" w14:textId="713D92EC" w:rsidR="00182DFB" w:rsidRP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It periodically monitors internal evaluation results and performance indicators.</w:t>
      </w:r>
    </w:p>
    <w:p w14:paraId="7907B5BD" w14:textId="0D5F2781" w:rsidR="00310778" w:rsidRPr="00182DFB" w:rsidRDefault="00182DFB" w:rsidP="00285F4A">
      <w:p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 xml:space="preserve">The Quality Policy of the Graduate School of Natural and Applied Sciences is aimed to be reviewed at least once a year with the participation of stakeholders and updated within the framework of the quality assurance system. This policy supports the goal of training qualified </w:t>
      </w:r>
      <w:r w:rsidRPr="00182DFB">
        <w:rPr>
          <w:rFonts w:ascii="Times New Roman" w:hAnsi="Times New Roman" w:cs="Times New Roman"/>
        </w:rPr>
        <w:lastRenderedPageBreak/>
        <w:t>manpower, producing scientific knowledge and making a sustainable contribution to society in line with the mission and vision of our university.</w:t>
      </w:r>
    </w:p>
    <w:sectPr w:rsidR="00310778" w:rsidRPr="00182DFB" w:rsidSect="00285F4A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17450"/>
    <w:multiLevelType w:val="multilevel"/>
    <w:tmpl w:val="DF7C4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433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FB"/>
    <w:rsid w:val="00182DFB"/>
    <w:rsid w:val="00285F4A"/>
    <w:rsid w:val="00310778"/>
    <w:rsid w:val="006B6A0C"/>
    <w:rsid w:val="00867B83"/>
    <w:rsid w:val="009236A0"/>
    <w:rsid w:val="00957B80"/>
    <w:rsid w:val="00C14022"/>
    <w:rsid w:val="00D50E5D"/>
    <w:rsid w:val="00D57300"/>
    <w:rsid w:val="00DD666C"/>
    <w:rsid w:val="00F6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3158"/>
  <w15:chartTrackingRefBased/>
  <w15:docId w15:val="{03DF75C4-F90E-496F-B2FC-FBC61DF8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8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2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2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2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2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2DF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2DF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2DF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2DF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2DF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2DF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2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2DF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2DF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2D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2DF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2DFB"/>
    <w:rPr>
      <w:b/>
      <w:bCs/>
      <w:smallCaps/>
      <w:color w:val="0F4761" w:themeColor="accent1" w:themeShade="BF"/>
      <w:spacing w:val="5"/>
    </w:rPr>
  </w:style>
  <w:style w:type="character" w:styleId="YerTutucuMetni">
    <w:name w:val="Placeholder Text"/>
    <w:basedOn w:val="VarsaylanParagrafYazTipi"/>
    <w:uiPriority w:val="99"/>
    <w:semiHidden/>
    <w:rsid w:val="00867B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5D18B-9A4B-459C-9A79-2551D454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Korhan Günel</dc:creator>
  <cp:keywords/>
  <dc:description/>
  <cp:lastModifiedBy>Korhan Günel</cp:lastModifiedBy>
  <cp:revision>1</cp:revision>
  <dcterms:created xsi:type="dcterms:W3CDTF">2025-11-04T06:43:00Z</dcterms:created>
  <dcterms:modified xsi:type="dcterms:W3CDTF">2025-11-24T07:17:00Z</dcterms:modified>
</cp:coreProperties>
</file>