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2410"/>
        <w:gridCol w:w="141"/>
        <w:gridCol w:w="2410"/>
        <w:gridCol w:w="2268"/>
      </w:tblGrid>
      <w:tr w:rsidR="007727E4" w:rsidRPr="00A312CB" w:rsidTr="000D0B99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A312CB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312C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A312CB" w:rsidRDefault="0002386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A312CB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ÖĞRENCİ İŞLERİ</w:t>
            </w:r>
          </w:p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A312CB" w:rsidTr="000D0B99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A312CB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A312CB" w:rsidRDefault="00B26249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706A9" w:rsidRPr="00A312C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EB494E" w:rsidRPr="00A312C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7727E4" w:rsidRPr="00A312CB" w:rsidTr="000D0B99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A312CB" w:rsidRDefault="000D0B99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  <w:bookmarkStart w:id="0" w:name="_GoBack"/>
            <w:bookmarkEnd w:id="0"/>
          </w:p>
        </w:tc>
      </w:tr>
      <w:tr w:rsidR="007727E4" w:rsidRPr="00A312CB" w:rsidTr="000D0B99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A312CB" w:rsidRDefault="001D3156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E4" w:rsidRPr="00A312CB" w:rsidTr="000D0B99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A312CB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A312CB" w:rsidTr="000D0B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CB7EC8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23449C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  <w:r w:rsidR="00CB7EC8"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Sekreteri</w:t>
            </w:r>
          </w:p>
        </w:tc>
      </w:tr>
      <w:tr w:rsidR="00A35587" w:rsidRPr="00A312CB" w:rsidTr="000D0B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A312CB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517927" w:rsidP="00D94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</w:t>
            </w:r>
            <w:r w:rsidR="00762406">
              <w:rPr>
                <w:rFonts w:ascii="Times New Roman" w:hAnsi="Times New Roman" w:cs="Times New Roman"/>
                <w:sz w:val="20"/>
                <w:szCs w:val="20"/>
              </w:rPr>
              <w:t>, Web Sayfası</w:t>
            </w:r>
          </w:p>
        </w:tc>
      </w:tr>
      <w:tr w:rsidR="006517A9" w:rsidRPr="00A312CB" w:rsidTr="000D0B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Düzeyi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0D0B99" w:rsidP="0019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Anadolu Üniversitesi</w:t>
            </w:r>
          </w:p>
        </w:tc>
      </w:tr>
      <w:tr w:rsidR="006517A9" w:rsidRPr="00A312CB" w:rsidTr="000D0B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93177F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Hüseyin BALTACI</w:t>
            </w:r>
          </w:p>
        </w:tc>
      </w:tr>
      <w:tr w:rsidR="006517A9" w:rsidRPr="00A312CB" w:rsidTr="000D0B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762406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Ramazan SAYIN/</w:t>
            </w:r>
            <w:r w:rsidR="00C72CD6">
              <w:rPr>
                <w:rFonts w:ascii="Times New Roman" w:hAnsi="Times New Roman" w:cs="Times New Roman"/>
                <w:sz w:val="20"/>
                <w:szCs w:val="20"/>
              </w:rPr>
              <w:t>Esra MENGİOĞLU ŞİMŞEK</w:t>
            </w:r>
          </w:p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</w:t>
            </w:r>
            <w:r w:rsidR="00621D8B"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aday öğrencilerin çevrimiçi ortamda başvurularını kontrol eder ve uygun olan başvuruları onaylar.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Çevrimiçi ortamda başvuruda eksik veya ön koşula uygun olmayan belge yükleyenlerin başvurularını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açıklama yazarak reddeder.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hakkı kazanıp evraklarını teslim eden öğrencilerin kayıtlarını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Kesin kayıt yaptıran öğrencilerin Enstitü Yönetim Kurulunda kabul edilen danışman atamalarını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işler.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yaptıran her öğrenci için fiziki/dijital öğrenci dosyası açar.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İkinci öğretim programlarına kayıtlı öğrencilerin kayıtlı oldukları toplam ders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AKTS’si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kadar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ödeme tanımlaması yapar ve ödemenin yapılmasını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Lisansüstü programa kayıtlı erkek öğrencilerin askerlik işlemlerini yapar ve öğrencilerin durum değişikliklerini askerlik şubesine ve ilgili öğrenciye bildirir.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Lisansüstü programa kayıtlı öğrencilerin öğrenci belgesi, not dökümü vb. taleplerinin cevaplarını hazırlar.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Kayıt dondurma talepleri Enstitü Yönetim Kurulunda kabul edilen öğrencilerin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kayıt dondurma işlemlerini yapar. Kayıt dondurma süresi bitiminde durum güncellemesini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Kurulundan sonra (danışman değişikliği, tez konusu, TİK, Tez Savunma, Doktora Yeterlik sınav tarihleri, ders saydırma, süre eksiltme vb.)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öğrenci ile ilgili kararların girişini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sonunda azami öğrenim süresi dolmuş olan öğrencilerin durum kontrolünü yapar ve kayıt silme listesini Enstitü Yönetim Kuruluna sunar.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Yarıyıl sonunda eksik olan veya maddi hata yapılan ara sınav ve final not girişleri için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not giriş iznini verir ve notun girilip girilmediğini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ORCİD numarası alıp almadığını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Tez Veri Giriş Formlarını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Yönetim Kurulunda mezuniyeti kabul edilen öğrencilerin OBİS üzerinden mezuniyet sürecinin başlatır ve sonuçlanıncaya kadar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Mezun olan öğrencilerin diplomalarının hazırlanması için resmi yazışmaları yapar ve diplomalar hazırlandığında, OBİS üzerinden ilgili öğrencilere bilgilendirme yapar.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diplomalarını teslim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tezlerini İntihal Veri Tabanı programına (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) yükler.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yıl Anabilim Dalları tarafında düzenlenen Öğretim Programlarını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 ile ilgili her türlü yazışma işlemlerinin yürütülmesini sağlar.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Enstitüde yapılan öğrenci temsilciliği ile ilgili iş ve işlemleri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Öğrencilere yönelik yapılacak her türlü etkinliği Enstitü web sayfasında duyurur.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e-postasına ( saglikbilimleri@adu.edu.tr) öğrenci işleri ile ilgili gelen mesajların günlük takibini yapar, cevaplar. Öğrenci işleri ile ilgili olmayan e-postaları ile ilgili sorumlu personele bilgi verir.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Anabilim Dallarına öğretim üyesi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edilmesi hakkında alının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stitü Yönetim Kurulu Kararlarının Rektör Olurları alındıktan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sonra YÖKSİS üzerinden ilgili Anabilim Dalına ekler.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YÖKSİS üzerinde herhangi bir sorun olduğunda YÖK Birim Sorumlusundan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ADÜZEM’de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desteğe ihtiyaç duyan öğrencilerin aramalarını yanıtlar.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 ile ilgili sistemsel sorunlarda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Bağlı olduğu yöneticileri (Enstitü Müdürü/ Enstitü Sekreteri) tarafından verilen diğer iş ve işlemleri yapar. </w:t>
            </w: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6517A9" w:rsidRPr="00A312CB" w:rsidTr="000D0B99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023866" w:rsidRPr="00A312CB" w:rsidTr="000D0B99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4819" w:type="dxa"/>
            <w:gridSpan w:val="3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023866" w:rsidRPr="00A312CB" w:rsidTr="000D0B99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93177F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77F">
              <w:rPr>
                <w:rFonts w:ascii="Times New Roman" w:hAnsi="Times New Roman" w:cs="Times New Roman"/>
                <w:sz w:val="20"/>
                <w:szCs w:val="20"/>
              </w:rPr>
              <w:t>Hüseyin BALTACI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76240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Ramazan SAYIN</w:t>
            </w:r>
          </w:p>
        </w:tc>
        <w:tc>
          <w:tcPr>
            <w:tcW w:w="4819" w:type="dxa"/>
            <w:gridSpan w:val="3"/>
            <w:vMerge w:val="restart"/>
            <w:tcBorders>
              <w:top w:val="dotted" w:sz="2" w:space="0" w:color="17365D"/>
              <w:left w:val="single" w:sz="4" w:space="0" w:color="auto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  </w:t>
            </w:r>
            <w:r w:rsidR="000D0B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Enstitü Müdürü</w:t>
            </w:r>
          </w:p>
        </w:tc>
      </w:tr>
      <w:tr w:rsidR="00023866" w:rsidRPr="00A312CB" w:rsidTr="000D0B99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762406" w:rsidRPr="00A312CB" w:rsidRDefault="00762406" w:rsidP="00762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MENGİOĞLU ŞİMŞEK</w:t>
            </w:r>
          </w:p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7E4" w:rsidRPr="00A312CB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A312CB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3866"/>
    <w:rsid w:val="000408FA"/>
    <w:rsid w:val="000527C6"/>
    <w:rsid w:val="00080BC0"/>
    <w:rsid w:val="000A7E4D"/>
    <w:rsid w:val="000D0B99"/>
    <w:rsid w:val="00115A74"/>
    <w:rsid w:val="00143646"/>
    <w:rsid w:val="001706A9"/>
    <w:rsid w:val="00194126"/>
    <w:rsid w:val="001C2092"/>
    <w:rsid w:val="001D3156"/>
    <w:rsid w:val="001E552C"/>
    <w:rsid w:val="0022784F"/>
    <w:rsid w:val="0023449C"/>
    <w:rsid w:val="00265BD8"/>
    <w:rsid w:val="002C7A33"/>
    <w:rsid w:val="002E35A9"/>
    <w:rsid w:val="002E66B9"/>
    <w:rsid w:val="00334EFB"/>
    <w:rsid w:val="00376206"/>
    <w:rsid w:val="0039574C"/>
    <w:rsid w:val="003C6208"/>
    <w:rsid w:val="003E3455"/>
    <w:rsid w:val="003E68EF"/>
    <w:rsid w:val="004D6883"/>
    <w:rsid w:val="004E5478"/>
    <w:rsid w:val="00512277"/>
    <w:rsid w:val="00517927"/>
    <w:rsid w:val="005470E0"/>
    <w:rsid w:val="00547D55"/>
    <w:rsid w:val="00570085"/>
    <w:rsid w:val="005A622D"/>
    <w:rsid w:val="005C7B55"/>
    <w:rsid w:val="00621D8B"/>
    <w:rsid w:val="00625A21"/>
    <w:rsid w:val="00632738"/>
    <w:rsid w:val="00642BA6"/>
    <w:rsid w:val="006517A9"/>
    <w:rsid w:val="006D641B"/>
    <w:rsid w:val="006E105B"/>
    <w:rsid w:val="006E3D83"/>
    <w:rsid w:val="007361CC"/>
    <w:rsid w:val="00742FCC"/>
    <w:rsid w:val="007575AD"/>
    <w:rsid w:val="00762406"/>
    <w:rsid w:val="007727E4"/>
    <w:rsid w:val="007A4AC3"/>
    <w:rsid w:val="007A50AA"/>
    <w:rsid w:val="007F11E9"/>
    <w:rsid w:val="008371EE"/>
    <w:rsid w:val="00860750"/>
    <w:rsid w:val="00871E9F"/>
    <w:rsid w:val="008B0007"/>
    <w:rsid w:val="008B0D13"/>
    <w:rsid w:val="008B25F5"/>
    <w:rsid w:val="008C06E1"/>
    <w:rsid w:val="00912EDA"/>
    <w:rsid w:val="009311C0"/>
    <w:rsid w:val="0093177F"/>
    <w:rsid w:val="0093235C"/>
    <w:rsid w:val="00941FC1"/>
    <w:rsid w:val="00946226"/>
    <w:rsid w:val="00946C24"/>
    <w:rsid w:val="00971CCD"/>
    <w:rsid w:val="00974EE8"/>
    <w:rsid w:val="00982111"/>
    <w:rsid w:val="009C14E2"/>
    <w:rsid w:val="00A2082D"/>
    <w:rsid w:val="00A300AC"/>
    <w:rsid w:val="00A312CB"/>
    <w:rsid w:val="00A35587"/>
    <w:rsid w:val="00A5223F"/>
    <w:rsid w:val="00A6187C"/>
    <w:rsid w:val="00A62AC7"/>
    <w:rsid w:val="00A819A6"/>
    <w:rsid w:val="00AD1911"/>
    <w:rsid w:val="00B05096"/>
    <w:rsid w:val="00B26249"/>
    <w:rsid w:val="00B537A0"/>
    <w:rsid w:val="00BC43AA"/>
    <w:rsid w:val="00BE1C72"/>
    <w:rsid w:val="00BF7AF5"/>
    <w:rsid w:val="00C1472F"/>
    <w:rsid w:val="00C41B6D"/>
    <w:rsid w:val="00C72CD6"/>
    <w:rsid w:val="00CB7EC8"/>
    <w:rsid w:val="00CE22CB"/>
    <w:rsid w:val="00CE2C4E"/>
    <w:rsid w:val="00D94A32"/>
    <w:rsid w:val="00DA6EA2"/>
    <w:rsid w:val="00DF3E9B"/>
    <w:rsid w:val="00DF585C"/>
    <w:rsid w:val="00E50517"/>
    <w:rsid w:val="00E70D69"/>
    <w:rsid w:val="00E74F54"/>
    <w:rsid w:val="00EA04AC"/>
    <w:rsid w:val="00EA0A42"/>
    <w:rsid w:val="00EB494E"/>
    <w:rsid w:val="00FA3DF8"/>
    <w:rsid w:val="00FB291D"/>
    <w:rsid w:val="00FC1836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B745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dcterms:created xsi:type="dcterms:W3CDTF">2024-09-03T12:31:00Z</dcterms:created>
  <dcterms:modified xsi:type="dcterms:W3CDTF">2025-03-17T08:41:00Z</dcterms:modified>
</cp:coreProperties>
</file>