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9E" w:rsidRPr="00094AF8" w:rsidRDefault="00094AF8" w:rsidP="00094AF8">
      <w:pPr>
        <w:jc w:val="center"/>
        <w:rPr>
          <w:b/>
          <w:color w:val="FF0000"/>
          <w:sz w:val="44"/>
          <w:szCs w:val="44"/>
        </w:rPr>
      </w:pPr>
      <w:r w:rsidRPr="00094AF8">
        <w:rPr>
          <w:b/>
          <w:color w:val="FF0000"/>
          <w:sz w:val="44"/>
          <w:szCs w:val="44"/>
        </w:rPr>
        <w:t>2013-2014 BAHAR YARI</w:t>
      </w:r>
      <w:bookmarkStart w:id="0" w:name="_GoBack"/>
      <w:bookmarkEnd w:id="0"/>
      <w:r w:rsidRPr="00094AF8">
        <w:rPr>
          <w:b/>
          <w:color w:val="FF0000"/>
          <w:sz w:val="44"/>
          <w:szCs w:val="44"/>
        </w:rPr>
        <w:t>YILI MAZERET KAYDI YAPACAK ÖĞRENCİLERİN DİKKATİNE</w:t>
      </w:r>
    </w:p>
    <w:p w:rsidR="00094AF8" w:rsidRPr="00094AF8" w:rsidRDefault="00094AF8" w:rsidP="00094AF8">
      <w:pPr>
        <w:jc w:val="center"/>
        <w:rPr>
          <w:b/>
          <w:color w:val="FF0000"/>
          <w:sz w:val="44"/>
          <w:szCs w:val="44"/>
        </w:rPr>
      </w:pPr>
    </w:p>
    <w:p w:rsidR="00094AF8" w:rsidRDefault="00094AF8" w:rsidP="00094AF8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094AF8">
        <w:rPr>
          <w:sz w:val="36"/>
          <w:szCs w:val="36"/>
        </w:rPr>
        <w:t>MAZE</w:t>
      </w:r>
      <w:r>
        <w:rPr>
          <w:sz w:val="36"/>
          <w:szCs w:val="36"/>
        </w:rPr>
        <w:t>RET KAYITLARINI 14/02/</w:t>
      </w:r>
      <w:proofErr w:type="gramStart"/>
      <w:r>
        <w:rPr>
          <w:sz w:val="36"/>
          <w:szCs w:val="36"/>
        </w:rPr>
        <w:t xml:space="preserve">2014 </w:t>
      </w:r>
      <w:r w:rsidRPr="00094AF8">
        <w:rPr>
          <w:sz w:val="36"/>
          <w:szCs w:val="36"/>
        </w:rPr>
        <w:t xml:space="preserve"> SAAT</w:t>
      </w:r>
      <w:proofErr w:type="gramEnd"/>
      <w:r w:rsidRPr="00094AF8">
        <w:rPr>
          <w:sz w:val="36"/>
          <w:szCs w:val="36"/>
        </w:rPr>
        <w:t xml:space="preserve"> 17:00 YE KADAR İLGİLİ ANA BİLİM DALINDAN YAPTIRABİLİRLER</w:t>
      </w:r>
      <w:r>
        <w:rPr>
          <w:sz w:val="36"/>
          <w:szCs w:val="36"/>
        </w:rPr>
        <w:t>.</w:t>
      </w:r>
    </w:p>
    <w:p w:rsidR="00094AF8" w:rsidRPr="00094AF8" w:rsidRDefault="00094AF8" w:rsidP="00094AF8">
      <w:pPr>
        <w:rPr>
          <w:sz w:val="36"/>
          <w:szCs w:val="36"/>
        </w:rPr>
      </w:pPr>
    </w:p>
    <w:p w:rsidR="00094AF8" w:rsidRPr="00094AF8" w:rsidRDefault="00094AF8" w:rsidP="00094AF8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094AF8">
        <w:rPr>
          <w:sz w:val="36"/>
          <w:szCs w:val="36"/>
        </w:rPr>
        <w:t xml:space="preserve">DÖNEMİNİ AŞAN TEZLİ YÜKSEK LİSANS, DOKTORA VE TEZSİZ YÜKSEK LİSANS PROGRAMI ÖĞRENCİLERİ ÖNCE HALK BANKASINA GİDİP HARC ÜCRETLERİNİ YATIRMALARI GEREKMEKTEDİR. </w:t>
      </w:r>
    </w:p>
    <w:sectPr w:rsidR="00094AF8" w:rsidRPr="0009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284"/>
    <w:multiLevelType w:val="hybridMultilevel"/>
    <w:tmpl w:val="0EC2AA4A"/>
    <w:lvl w:ilvl="0" w:tplc="C2DA9E5E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F8"/>
    <w:rsid w:val="00094AF8"/>
    <w:rsid w:val="00941444"/>
    <w:rsid w:val="00D6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2</cp:revision>
  <dcterms:created xsi:type="dcterms:W3CDTF">2014-02-13T12:54:00Z</dcterms:created>
  <dcterms:modified xsi:type="dcterms:W3CDTF">2014-02-13T12:58:00Z</dcterms:modified>
</cp:coreProperties>
</file>